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021" w:rsidRPr="00662766" w:rsidRDefault="006E3021" w:rsidP="006E3021">
      <w:pPr>
        <w:spacing w:line="360" w:lineRule="auto"/>
        <w:rPr>
          <w:rFonts w:ascii="Arial Narrow" w:hAnsi="Arial Narrow"/>
          <w:b/>
          <w:u w:val="single"/>
        </w:rPr>
      </w:pPr>
      <w:bookmarkStart w:id="0" w:name="_GoBack"/>
      <w:bookmarkEnd w:id="0"/>
      <w:r>
        <w:rPr>
          <w:rFonts w:ascii="Arial Narrow" w:hAnsi="Arial Narrow"/>
          <w:b/>
          <w:u w:val="single"/>
        </w:rPr>
        <w:t>W&amp;P – Worth &amp; Pinnacle</w:t>
      </w:r>
    </w:p>
    <w:p w:rsidR="00662766" w:rsidRDefault="00662766" w:rsidP="006E3021">
      <w:pPr>
        <w:spacing w:line="360" w:lineRule="auto"/>
        <w:rPr>
          <w:rFonts w:ascii="Arial Narrow" w:hAnsi="Arial Narrow"/>
        </w:rPr>
      </w:pPr>
      <w:r w:rsidRPr="00662766">
        <w:rPr>
          <w:rFonts w:ascii="Arial Narrow" w:hAnsi="Arial Narrow"/>
        </w:rPr>
        <w:t xml:space="preserve">Hydrogen will emerge as promising renewable energy in 2025. We exist to inspire the world to achieve eco-friendly. Our aim is to develop a highly durable fuel cell and MW-class seawater electrolysis. The </w:t>
      </w:r>
      <w:r w:rsidR="008326A0">
        <w:rPr>
          <w:rFonts w:ascii="Arial Narrow" w:hAnsi="Arial Narrow" w:hint="eastAsia"/>
        </w:rPr>
        <w:t>r</w:t>
      </w:r>
      <w:r w:rsidRPr="00662766">
        <w:rPr>
          <w:rFonts w:ascii="Arial Narrow" w:hAnsi="Arial Narrow"/>
        </w:rPr>
        <w:t xml:space="preserve">esearcher will join the W&amp;P team, developing </w:t>
      </w:r>
      <w:r w:rsidR="002F16D9">
        <w:rPr>
          <w:rFonts w:ascii="Arial Narrow" w:hAnsi="Arial Narrow"/>
        </w:rPr>
        <w:t>membranes and catalysts</w:t>
      </w:r>
      <w:r w:rsidRPr="00662766">
        <w:rPr>
          <w:rFonts w:ascii="Arial Narrow" w:hAnsi="Arial Narrow"/>
        </w:rPr>
        <w:t xml:space="preserve">. The researcher supports hydrogen production and hydrogen vehicle development with </w:t>
      </w:r>
      <w:r w:rsidR="006E3021">
        <w:rPr>
          <w:rFonts w:ascii="Arial Narrow" w:hAnsi="Arial Narrow"/>
        </w:rPr>
        <w:t>impressive</w:t>
      </w:r>
      <w:r w:rsidRPr="00662766">
        <w:rPr>
          <w:rFonts w:ascii="Arial Narrow" w:hAnsi="Arial Narrow"/>
        </w:rPr>
        <w:t xml:space="preserve"> inspiration and skills to help W&amp;P to make informed decisions about the product development strategic direction.</w:t>
      </w:r>
    </w:p>
    <w:p w:rsidR="00662766" w:rsidRPr="00662766" w:rsidRDefault="00662766" w:rsidP="006E3021">
      <w:pPr>
        <w:spacing w:line="360" w:lineRule="auto"/>
        <w:rPr>
          <w:rFonts w:ascii="Arial Narrow" w:hAnsi="Arial Narrow"/>
        </w:rPr>
      </w:pPr>
    </w:p>
    <w:p w:rsidR="00974EBC" w:rsidRPr="00662766" w:rsidRDefault="00974EBC" w:rsidP="006E3021">
      <w:pPr>
        <w:spacing w:line="360" w:lineRule="auto"/>
        <w:rPr>
          <w:rFonts w:ascii="Arial Narrow" w:hAnsi="Arial Narrow"/>
          <w:b/>
          <w:u w:val="single"/>
        </w:rPr>
      </w:pPr>
      <w:r w:rsidRPr="00662766">
        <w:rPr>
          <w:rFonts w:ascii="Arial Narrow" w:hAnsi="Arial Narrow"/>
          <w:b/>
          <w:u w:val="single"/>
        </w:rPr>
        <w:t>Key Responsibilities</w:t>
      </w:r>
    </w:p>
    <w:p w:rsidR="00974EBC" w:rsidRPr="00662766" w:rsidRDefault="00974EBC" w:rsidP="006E3021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 xml:space="preserve">You will </w:t>
      </w:r>
      <w:r w:rsidR="006E3021">
        <w:rPr>
          <w:rFonts w:ascii="Arial Narrow" w:hAnsi="Arial Narrow"/>
        </w:rPr>
        <w:t>work</w:t>
      </w:r>
      <w:r w:rsidRPr="00662766">
        <w:rPr>
          <w:rFonts w:ascii="Arial Narrow" w:hAnsi="Arial Narrow"/>
        </w:rPr>
        <w:t xml:space="preserve"> research on a new membrane or/and catalyst development with hydrogen fuel cell and seawater electrolysis in Seoul. </w:t>
      </w:r>
    </w:p>
    <w:p w:rsidR="00974EBC" w:rsidRPr="00662766" w:rsidRDefault="00974EBC" w:rsidP="006E3021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>You will analyze materials and electrochemical properties along with membranes or/and catalysts used for hydrogen fuel cells and seawater electrolysis.</w:t>
      </w:r>
    </w:p>
    <w:p w:rsidR="00974EBC" w:rsidRPr="00662766" w:rsidRDefault="00974EBC" w:rsidP="006E3021">
      <w:pPr>
        <w:pStyle w:val="a3"/>
        <w:numPr>
          <w:ilvl w:val="0"/>
          <w:numId w:val="3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>You will work with product, design, marketing partners to determine needs and prioritize projects.</w:t>
      </w:r>
    </w:p>
    <w:p w:rsidR="00974EBC" w:rsidRPr="00662766" w:rsidRDefault="00974EBC" w:rsidP="006E3021">
      <w:pPr>
        <w:spacing w:line="360" w:lineRule="auto"/>
        <w:rPr>
          <w:rFonts w:ascii="Arial Narrow" w:hAnsi="Arial Narrow"/>
        </w:rPr>
      </w:pPr>
    </w:p>
    <w:p w:rsidR="00974EBC" w:rsidRPr="00662766" w:rsidRDefault="00974EBC" w:rsidP="006E3021">
      <w:pPr>
        <w:spacing w:line="360" w:lineRule="auto"/>
        <w:rPr>
          <w:rFonts w:ascii="Arial Narrow" w:hAnsi="Arial Narrow"/>
          <w:b/>
          <w:u w:val="single"/>
        </w:rPr>
      </w:pPr>
      <w:r w:rsidRPr="00662766">
        <w:rPr>
          <w:rFonts w:ascii="Arial Narrow" w:hAnsi="Arial Narrow"/>
          <w:b/>
          <w:u w:val="single"/>
        </w:rPr>
        <w:t xml:space="preserve">Skill </w:t>
      </w:r>
      <w:r w:rsidR="00F6287B">
        <w:rPr>
          <w:rFonts w:ascii="Arial Narrow" w:hAnsi="Arial Narrow"/>
          <w:b/>
          <w:u w:val="single"/>
        </w:rPr>
        <w:t>R</w:t>
      </w:r>
      <w:r w:rsidRPr="00662766">
        <w:rPr>
          <w:rFonts w:ascii="Arial Narrow" w:hAnsi="Arial Narrow"/>
          <w:b/>
          <w:u w:val="single"/>
        </w:rPr>
        <w:t>equirements</w:t>
      </w:r>
    </w:p>
    <w:p w:rsidR="00974EBC" w:rsidRPr="00662766" w:rsidRDefault="00974EBC" w:rsidP="006E3021">
      <w:pPr>
        <w:pStyle w:val="a3"/>
        <w:numPr>
          <w:ilvl w:val="0"/>
          <w:numId w:val="4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>You have a Degree, Master’s Degree, or Ph.D. Degree (preferred) in the research field.</w:t>
      </w:r>
    </w:p>
    <w:p w:rsidR="00974EBC" w:rsidRPr="00662766" w:rsidRDefault="00974EBC" w:rsidP="006E3021">
      <w:pPr>
        <w:pStyle w:val="a3"/>
        <w:numPr>
          <w:ilvl w:val="0"/>
          <w:numId w:val="4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>You have at least 1-year experience as a researcher and have the capability to run a research project on your own.</w:t>
      </w:r>
    </w:p>
    <w:p w:rsidR="00974EBC" w:rsidRPr="00662766" w:rsidRDefault="00974EBC" w:rsidP="006E3021">
      <w:pPr>
        <w:pStyle w:val="a3"/>
        <w:numPr>
          <w:ilvl w:val="0"/>
          <w:numId w:val="4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>You have knowledge of membranes, catalysts, or electrochemistry for fuel cells and water electrolysis.</w:t>
      </w:r>
    </w:p>
    <w:p w:rsidR="00974EBC" w:rsidRDefault="00974EBC" w:rsidP="006E3021">
      <w:pPr>
        <w:pStyle w:val="a3"/>
        <w:numPr>
          <w:ilvl w:val="0"/>
          <w:numId w:val="4"/>
        </w:numPr>
        <w:spacing w:line="360" w:lineRule="auto"/>
        <w:ind w:leftChars="0"/>
        <w:rPr>
          <w:rFonts w:ascii="Arial Narrow" w:hAnsi="Arial Narrow"/>
        </w:rPr>
      </w:pPr>
      <w:r w:rsidRPr="00662766">
        <w:rPr>
          <w:rFonts w:ascii="Arial Narrow" w:hAnsi="Arial Narrow"/>
        </w:rPr>
        <w:t>You can create presentations in English or Korean.</w:t>
      </w:r>
    </w:p>
    <w:p w:rsidR="006E3021" w:rsidRDefault="006E3021" w:rsidP="006E3021">
      <w:pPr>
        <w:spacing w:line="360" w:lineRule="auto"/>
        <w:rPr>
          <w:rFonts w:ascii="Arial Narrow" w:hAnsi="Arial Narrow"/>
        </w:rPr>
      </w:pPr>
    </w:p>
    <w:p w:rsidR="006E3021" w:rsidRDefault="006E3021" w:rsidP="006E3021">
      <w:pPr>
        <w:spacing w:line="360" w:lineRule="auto"/>
        <w:rPr>
          <w:rStyle w:val="a4"/>
          <w:rFonts w:ascii="Arial Narrow" w:eastAsia="맑은 고딕" w:hAnsi="Arial Narrow"/>
          <w:szCs w:val="20"/>
          <w:shd w:val="clear" w:color="auto" w:fill="FFFFFF"/>
        </w:rPr>
      </w:pPr>
      <w:r w:rsidRPr="006E3021">
        <w:rPr>
          <w:rStyle w:val="a4"/>
          <w:rFonts w:ascii="Arial Narrow" w:eastAsia="맑은 고딕" w:hAnsi="Arial Narrow"/>
          <w:szCs w:val="20"/>
          <w:u w:val="single"/>
          <w:shd w:val="clear" w:color="auto" w:fill="FFFFFF"/>
        </w:rPr>
        <w:t>To Apply</w:t>
      </w:r>
    </w:p>
    <w:p w:rsidR="006E3021" w:rsidRDefault="006E3021" w:rsidP="006E3021">
      <w:pPr>
        <w:spacing w:after="0" w:line="360" w:lineRule="auto"/>
        <w:rPr>
          <w:rFonts w:ascii="Arial Narrow" w:eastAsia="맑은 고딕" w:hAnsi="Arial Narrow"/>
          <w:szCs w:val="20"/>
        </w:rPr>
      </w:pPr>
      <w:r w:rsidRPr="006E3021">
        <w:rPr>
          <w:rFonts w:ascii="Arial Narrow" w:eastAsia="맑은 고딕" w:hAnsi="Arial Narrow"/>
          <w:szCs w:val="20"/>
          <w:shd w:val="clear" w:color="auto" w:fill="FFFFFF"/>
        </w:rPr>
        <w:t>Candidates should submit a</w:t>
      </w:r>
      <w:r>
        <w:rPr>
          <w:rFonts w:ascii="Arial Narrow" w:eastAsia="맑은 고딕" w:hAnsi="Arial Narrow"/>
          <w:szCs w:val="20"/>
          <w:shd w:val="clear" w:color="auto" w:fill="FFFFFF"/>
        </w:rPr>
        <w:t xml:space="preserve"> W&amp;P Acquaintance Card</w:t>
      </w:r>
      <w:r>
        <w:rPr>
          <w:rFonts w:ascii="Arial Narrow" w:eastAsia="맑은 고딕" w:hAnsi="Arial Narrow" w:hint="eastAsia"/>
          <w:szCs w:val="20"/>
        </w:rPr>
        <w:t>.</w:t>
      </w:r>
      <w:r>
        <w:rPr>
          <w:rFonts w:ascii="Arial Narrow" w:eastAsia="맑은 고딕" w:hAnsi="Arial Narrow"/>
          <w:szCs w:val="20"/>
        </w:rPr>
        <w:t xml:space="preserve"> </w:t>
      </w:r>
      <w:r w:rsidRPr="006E3021">
        <w:rPr>
          <w:rFonts w:ascii="Arial Narrow" w:eastAsia="맑은 고딕" w:hAnsi="Arial Narrow"/>
          <w:szCs w:val="20"/>
          <w:shd w:val="clear" w:color="auto" w:fill="FFFFFF"/>
        </w:rPr>
        <w:t>Review of applications will begin immediately with an anticipated August 2022 start date.</w:t>
      </w:r>
      <w:r>
        <w:rPr>
          <w:rFonts w:ascii="Arial Narrow" w:eastAsia="맑은 고딕" w:hAnsi="Arial Narrow"/>
          <w:szCs w:val="20"/>
        </w:rPr>
        <w:t xml:space="preserve"> </w:t>
      </w:r>
      <w:r w:rsidRPr="006E3021">
        <w:rPr>
          <w:rFonts w:ascii="Arial Narrow" w:eastAsia="맑은 고딕" w:hAnsi="Arial Narrow"/>
          <w:szCs w:val="20"/>
          <w:shd w:val="clear" w:color="auto" w:fill="FFFFFF"/>
        </w:rPr>
        <w:t>Please contact the following with interest and questions:</w:t>
      </w:r>
    </w:p>
    <w:p w:rsidR="006E3021" w:rsidRDefault="006E3021" w:rsidP="006E3021">
      <w:pPr>
        <w:spacing w:after="0" w:line="360" w:lineRule="auto"/>
        <w:rPr>
          <w:rFonts w:ascii="Arial Narrow" w:eastAsia="맑은 고딕" w:hAnsi="Arial Narrow"/>
          <w:szCs w:val="20"/>
          <w:shd w:val="clear" w:color="auto" w:fill="FFFFFF"/>
        </w:rPr>
      </w:pPr>
    </w:p>
    <w:p w:rsidR="00EA7C0C" w:rsidRDefault="006E3021" w:rsidP="006E3021">
      <w:pPr>
        <w:spacing w:after="0" w:line="360" w:lineRule="auto"/>
        <w:rPr>
          <w:rFonts w:ascii="Arial Narrow" w:eastAsia="맑은 고딕" w:hAnsi="Arial Narrow"/>
          <w:szCs w:val="20"/>
        </w:rPr>
      </w:pPr>
      <w:r>
        <w:rPr>
          <w:rFonts w:ascii="Arial Narrow" w:eastAsia="맑은 고딕" w:hAnsi="Arial Narrow"/>
          <w:szCs w:val="20"/>
          <w:shd w:val="clear" w:color="auto" w:fill="FFFFFF"/>
        </w:rPr>
        <w:t>David Park</w:t>
      </w:r>
      <w:r w:rsidRPr="006E3021">
        <w:rPr>
          <w:rFonts w:ascii="Arial Narrow" w:eastAsia="맑은 고딕" w:hAnsi="Arial Narrow"/>
          <w:szCs w:val="20"/>
          <w:shd w:val="clear" w:color="auto" w:fill="FFFFFF"/>
        </w:rPr>
        <w:t xml:space="preserve">, </w:t>
      </w:r>
      <w:r>
        <w:rPr>
          <w:rFonts w:ascii="Arial Narrow" w:eastAsia="맑은 고딕" w:hAnsi="Arial Narrow"/>
          <w:szCs w:val="20"/>
          <w:shd w:val="clear" w:color="auto" w:fill="FFFFFF"/>
        </w:rPr>
        <w:t>CEO</w:t>
      </w:r>
    </w:p>
    <w:p w:rsidR="006E3021" w:rsidRDefault="006E3021" w:rsidP="006E3021">
      <w:pPr>
        <w:spacing w:after="0" w:line="360" w:lineRule="auto"/>
        <w:rPr>
          <w:rFonts w:ascii="Arial Narrow" w:eastAsia="맑은 고딕" w:hAnsi="Arial Narrow"/>
          <w:szCs w:val="20"/>
        </w:rPr>
      </w:pPr>
      <w:r>
        <w:rPr>
          <w:rFonts w:ascii="Arial Narrow" w:eastAsia="맑은 고딕" w:hAnsi="Arial Narrow"/>
          <w:szCs w:val="20"/>
        </w:rPr>
        <w:t xml:space="preserve">E-mail. </w:t>
      </w:r>
      <w:hyperlink r:id="rId5" w:history="1">
        <w:r w:rsidRPr="00F364FC">
          <w:rPr>
            <w:rStyle w:val="a5"/>
            <w:rFonts w:ascii="Arial Narrow" w:eastAsia="맑은 고딕" w:hAnsi="Arial Narrow" w:hint="eastAsia"/>
            <w:szCs w:val="20"/>
          </w:rPr>
          <w:t>wan</w:t>
        </w:r>
        <w:r w:rsidRPr="00F364FC">
          <w:rPr>
            <w:rStyle w:val="a5"/>
            <w:rFonts w:ascii="Arial Narrow" w:eastAsia="맑은 고딕" w:hAnsi="Arial Narrow"/>
            <w:szCs w:val="20"/>
          </w:rPr>
          <w:t>d</w:t>
        </w:r>
        <w:r w:rsidRPr="00F364FC">
          <w:rPr>
            <w:rStyle w:val="a5"/>
            <w:rFonts w:ascii="Arial Narrow" w:eastAsia="맑은 고딕" w:hAnsi="Arial Narrow" w:hint="eastAsia"/>
            <w:szCs w:val="20"/>
          </w:rPr>
          <w:t>p</w:t>
        </w:r>
        <w:r w:rsidRPr="00F364FC">
          <w:rPr>
            <w:rStyle w:val="a5"/>
            <w:rFonts w:ascii="Arial Narrow" w:eastAsia="맑은 고딕" w:hAnsi="Arial Narrow"/>
            <w:szCs w:val="20"/>
          </w:rPr>
          <w:t>@</w:t>
        </w:r>
        <w:r w:rsidRPr="00F364FC">
          <w:rPr>
            <w:rStyle w:val="a5"/>
            <w:rFonts w:ascii="Arial Narrow" w:eastAsia="맑은 고딕" w:hAnsi="Arial Narrow" w:hint="eastAsia"/>
            <w:szCs w:val="20"/>
          </w:rPr>
          <w:t>wand</w:t>
        </w:r>
        <w:r w:rsidRPr="00F364FC">
          <w:rPr>
            <w:rStyle w:val="a5"/>
            <w:rFonts w:ascii="Arial Narrow" w:eastAsia="맑은 고딕" w:hAnsi="Arial Narrow"/>
            <w:szCs w:val="20"/>
          </w:rPr>
          <w:t>p.</w:t>
        </w:r>
        <w:r w:rsidRPr="00F364FC">
          <w:rPr>
            <w:rStyle w:val="a5"/>
            <w:rFonts w:ascii="Arial Narrow" w:eastAsia="맑은 고딕" w:hAnsi="Arial Narrow" w:hint="eastAsia"/>
            <w:szCs w:val="20"/>
          </w:rPr>
          <w:t>o</w:t>
        </w:r>
        <w:r w:rsidRPr="00F364FC">
          <w:rPr>
            <w:rStyle w:val="a5"/>
            <w:rFonts w:ascii="Arial Narrow" w:eastAsia="맑은 고딕" w:hAnsi="Arial Narrow"/>
            <w:szCs w:val="20"/>
          </w:rPr>
          <w:t>rg</w:t>
        </w:r>
      </w:hyperlink>
    </w:p>
    <w:p w:rsidR="009F13E5" w:rsidRDefault="009F13E5">
      <w:pPr>
        <w:widowControl/>
        <w:wordWrap/>
        <w:autoSpaceDE/>
        <w:autoSpaceDN/>
        <w:rPr>
          <w:rFonts w:ascii="Arial Narrow" w:eastAsia="맑은 고딕" w:hAnsi="Arial Narrow"/>
          <w:szCs w:val="20"/>
        </w:rPr>
      </w:pPr>
      <w:r>
        <w:rPr>
          <w:rFonts w:ascii="Arial Narrow" w:eastAsia="맑은 고딕" w:hAnsi="Arial Narrow"/>
          <w:szCs w:val="20"/>
        </w:rPr>
        <w:br w:type="page"/>
      </w:r>
    </w:p>
    <w:p w:rsidR="009F13E5" w:rsidRPr="009F13E5" w:rsidRDefault="009F13E5" w:rsidP="009F13E5">
      <w:pPr>
        <w:jc w:val="center"/>
        <w:rPr>
          <w:rFonts w:ascii="Arial Narrow" w:hAnsi="Arial Narrow"/>
          <w:b/>
          <w:sz w:val="24"/>
          <w:szCs w:val="24"/>
        </w:rPr>
      </w:pPr>
      <w:r w:rsidRPr="009F13E5">
        <w:rPr>
          <w:rFonts w:ascii="Arial Narrow" w:hAnsi="Arial Narrow"/>
          <w:b/>
          <w:sz w:val="24"/>
          <w:szCs w:val="24"/>
        </w:rPr>
        <w:lastRenderedPageBreak/>
        <w:t>W&amp;P Acquaintance Card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7"/>
        <w:gridCol w:w="845"/>
        <w:gridCol w:w="422"/>
        <w:gridCol w:w="847"/>
        <w:gridCol w:w="720"/>
        <w:gridCol w:w="966"/>
        <w:gridCol w:w="597"/>
        <w:gridCol w:w="675"/>
        <w:gridCol w:w="558"/>
        <w:gridCol w:w="105"/>
        <w:gridCol w:w="325"/>
        <w:gridCol w:w="437"/>
        <w:gridCol w:w="1482"/>
      </w:tblGrid>
      <w:tr w:rsidR="009F13E5" w:rsidTr="00E9432F">
        <w:tc>
          <w:tcPr>
            <w:tcW w:w="1037" w:type="dxa"/>
            <w:vMerge w:val="restart"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3E5">
              <w:rPr>
                <w:rFonts w:ascii="Arial Narrow" w:hAnsi="Arial Narrow"/>
                <w:b/>
                <w:sz w:val="16"/>
                <w:szCs w:val="16"/>
              </w:rPr>
              <w:t>Personal</w:t>
            </w:r>
          </w:p>
          <w:p w:rsidR="009F13E5" w:rsidRPr="00FC5C5A" w:rsidRDefault="009F13E5" w:rsidP="00E9432F">
            <w:pPr>
              <w:jc w:val="center"/>
              <w:rPr>
                <w:b/>
                <w:sz w:val="16"/>
                <w:szCs w:val="16"/>
              </w:rPr>
            </w:pPr>
            <w:r w:rsidRPr="009F13E5">
              <w:rPr>
                <w:rFonts w:ascii="Arial Narrow" w:hAnsi="Arial Narrow"/>
                <w:b/>
                <w:sz w:val="16"/>
                <w:szCs w:val="16"/>
              </w:rPr>
              <w:t>Data</w:t>
            </w:r>
          </w:p>
        </w:tc>
        <w:tc>
          <w:tcPr>
            <w:tcW w:w="845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성명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1989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생년월일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Date of Birthday</w:t>
            </w:r>
          </w:p>
        </w:tc>
        <w:tc>
          <w:tcPr>
            <w:tcW w:w="1935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성별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Gender</w:t>
            </w:r>
          </w:p>
        </w:tc>
        <w:tc>
          <w:tcPr>
            <w:tcW w:w="1482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</w:tr>
      <w:tr w:rsidR="009F13E5" w:rsidTr="00E9432F">
        <w:trPr>
          <w:trHeight w:val="830"/>
        </w:trPr>
        <w:tc>
          <w:tcPr>
            <w:tcW w:w="1037" w:type="dxa"/>
            <w:vMerge/>
            <w:vAlign w:val="center"/>
          </w:tcPr>
          <w:p w:rsidR="009F13E5" w:rsidRPr="00FC5C5A" w:rsidRDefault="009F13E5" w:rsidP="00E943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이메일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E-mail</w:t>
            </w:r>
          </w:p>
        </w:tc>
        <w:tc>
          <w:tcPr>
            <w:tcW w:w="1989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연락처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Mobile Phone</w:t>
            </w:r>
          </w:p>
        </w:tc>
        <w:tc>
          <w:tcPr>
            <w:tcW w:w="1935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병역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Military</w:t>
            </w:r>
          </w:p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Service</w:t>
            </w:r>
          </w:p>
        </w:tc>
        <w:tc>
          <w:tcPr>
            <w:tcW w:w="1482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</w:tr>
      <w:tr w:rsidR="009F13E5" w:rsidTr="00E9432F">
        <w:tc>
          <w:tcPr>
            <w:tcW w:w="1037" w:type="dxa"/>
            <w:vMerge w:val="restart"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3E5">
              <w:rPr>
                <w:rFonts w:ascii="Arial Narrow" w:hAnsi="Arial Narrow"/>
                <w:b/>
                <w:sz w:val="16"/>
                <w:szCs w:val="16"/>
              </w:rPr>
              <w:t>Education</w:t>
            </w: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학위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Degree</w:t>
            </w:r>
          </w:p>
        </w:tc>
        <w:tc>
          <w:tcPr>
            <w:tcW w:w="15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학교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School</w:t>
            </w:r>
          </w:p>
        </w:tc>
        <w:tc>
          <w:tcPr>
            <w:tcW w:w="966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소재지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Location</w:t>
            </w:r>
          </w:p>
        </w:tc>
        <w:tc>
          <w:tcPr>
            <w:tcW w:w="1272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전공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Major</w:t>
            </w:r>
          </w:p>
        </w:tc>
        <w:tc>
          <w:tcPr>
            <w:tcW w:w="988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지도교수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Advisor</w:t>
            </w:r>
          </w:p>
        </w:tc>
        <w:tc>
          <w:tcPr>
            <w:tcW w:w="1919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기간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Period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rPr>
          <w:trHeight w:val="2230"/>
        </w:trPr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연구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1033D">
              <w:rPr>
                <w:rFonts w:hint="eastAsia"/>
                <w:sz w:val="16"/>
                <w:szCs w:val="16"/>
              </w:rPr>
              <w:t>분야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Research Area</w:t>
            </w:r>
          </w:p>
        </w:tc>
        <w:tc>
          <w:tcPr>
            <w:tcW w:w="6712" w:type="dxa"/>
            <w:gridSpan w:val="10"/>
          </w:tcPr>
          <w:p w:rsidR="009F13E5" w:rsidRPr="0001033D" w:rsidRDefault="009F13E5" w:rsidP="00E9432F">
            <w:pPr>
              <w:rPr>
                <w:sz w:val="16"/>
                <w:szCs w:val="16"/>
              </w:rPr>
            </w:pPr>
          </w:p>
        </w:tc>
      </w:tr>
      <w:tr w:rsidR="009F13E5" w:rsidTr="00E9432F">
        <w:tc>
          <w:tcPr>
            <w:tcW w:w="1037" w:type="dxa"/>
            <w:vMerge w:val="restart"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3E5">
              <w:rPr>
                <w:rFonts w:ascii="Arial Narrow" w:hAnsi="Arial Narrow"/>
                <w:b/>
                <w:sz w:val="16"/>
                <w:szCs w:val="16"/>
              </w:rPr>
              <w:t>Work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3E5">
              <w:rPr>
                <w:rFonts w:ascii="Arial Narrow" w:hAnsi="Arial Narrow"/>
                <w:b/>
                <w:sz w:val="16"/>
                <w:szCs w:val="16"/>
              </w:rPr>
              <w:t>Experience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회사/기관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Company</w:t>
            </w:r>
          </w:p>
        </w:tc>
        <w:tc>
          <w:tcPr>
            <w:tcW w:w="253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부서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Department</w:t>
            </w:r>
          </w:p>
        </w:tc>
        <w:tc>
          <w:tcPr>
            <w:tcW w:w="1830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직위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Position</w:t>
            </w:r>
          </w:p>
        </w:tc>
        <w:tc>
          <w:tcPr>
            <w:tcW w:w="2349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기간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Period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Y</w:t>
            </w:r>
            <w:r w:rsidRPr="0001033D"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Y</w:t>
            </w:r>
            <w:r w:rsidRPr="0001033D"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Y</w:t>
            </w:r>
            <w:r w:rsidRPr="0001033D"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Y</w:t>
            </w:r>
            <w:r w:rsidRPr="0001033D"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Merge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Y</w:t>
            </w:r>
            <w:r w:rsidRPr="0001033D">
              <w:rPr>
                <w:sz w:val="16"/>
                <w:szCs w:val="16"/>
              </w:rPr>
              <w:t>YYY.MM – YYYY.MM</w:t>
            </w:r>
          </w:p>
        </w:tc>
      </w:tr>
      <w:tr w:rsidR="009F13E5" w:rsidTr="00E9432F">
        <w:tc>
          <w:tcPr>
            <w:tcW w:w="1037" w:type="dxa"/>
            <w:vAlign w:val="center"/>
          </w:tcPr>
          <w:p w:rsidR="009F13E5" w:rsidRPr="009F13E5" w:rsidRDefault="009F13E5" w:rsidP="00E9432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F13E5">
              <w:rPr>
                <w:rFonts w:ascii="Arial Narrow" w:hAnsi="Arial Narrow"/>
                <w:b/>
                <w:sz w:val="16"/>
                <w:szCs w:val="16"/>
              </w:rPr>
              <w:t>Future Plan</w:t>
            </w:r>
          </w:p>
        </w:tc>
        <w:tc>
          <w:tcPr>
            <w:tcW w:w="2114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졸업 예정 시기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Expected Date of Degree</w:t>
            </w:r>
          </w:p>
        </w:tc>
        <w:tc>
          <w:tcPr>
            <w:tcW w:w="2283" w:type="dxa"/>
            <w:gridSpan w:val="3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YYY.MM</w:t>
            </w:r>
          </w:p>
        </w:tc>
        <w:tc>
          <w:tcPr>
            <w:tcW w:w="1663" w:type="dxa"/>
            <w:gridSpan w:val="4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 w:rsidRPr="0001033D">
              <w:rPr>
                <w:rFonts w:hint="eastAsia"/>
                <w:sz w:val="16"/>
                <w:szCs w:val="16"/>
              </w:rPr>
              <w:t>입사 가능 시기</w:t>
            </w:r>
          </w:p>
          <w:p w:rsidR="009F13E5" w:rsidRPr="009F13E5" w:rsidRDefault="009F13E5" w:rsidP="00E943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13E5">
              <w:rPr>
                <w:rFonts w:ascii="Arial Narrow" w:hAnsi="Arial Narrow"/>
                <w:sz w:val="16"/>
                <w:szCs w:val="16"/>
              </w:rPr>
              <w:t>Possible Date of Starting Work</w:t>
            </w:r>
          </w:p>
        </w:tc>
        <w:tc>
          <w:tcPr>
            <w:tcW w:w="1919" w:type="dxa"/>
            <w:gridSpan w:val="2"/>
            <w:vAlign w:val="center"/>
          </w:tcPr>
          <w:p w:rsidR="009F13E5" w:rsidRPr="0001033D" w:rsidRDefault="009F13E5" w:rsidP="00E9432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YYY.MM</w:t>
            </w:r>
          </w:p>
        </w:tc>
      </w:tr>
      <w:tr w:rsidR="009F13E5" w:rsidRPr="00802D7B" w:rsidTr="00E9432F">
        <w:tc>
          <w:tcPr>
            <w:tcW w:w="9016" w:type="dxa"/>
            <w:gridSpan w:val="13"/>
          </w:tcPr>
          <w:p w:rsidR="009F13E5" w:rsidRPr="009E69D1" w:rsidRDefault="009F13E5" w:rsidP="00E9432F">
            <w:pPr>
              <w:pStyle w:val="a8"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W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>&amp;P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는 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>“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개인정보 보호법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>”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에 따라 본인의 동의를 얻어 서비스 제공을 위한 개인정보를 수집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>·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이용합니다.</w:t>
            </w:r>
          </w:p>
          <w:p w:rsidR="009F13E5" w:rsidRPr="009E69D1" w:rsidRDefault="009F13E5" w:rsidP="00E9432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F13E5" w:rsidRPr="009E69D1" w:rsidRDefault="009F13E5" w:rsidP="00E9432F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.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개인정보 수집 목적 및 항목</w:t>
            </w:r>
          </w:p>
          <w:p w:rsidR="009F13E5" w:rsidRPr="009E69D1" w:rsidRDefault="009F13E5" w:rsidP="00E9432F">
            <w:pPr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-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국내/외 인재 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Pool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관리 및 채용 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Process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진행을 위한 정보수집 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성명,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생년월일,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성별,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이메일,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휴대폰,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병역,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학력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,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 경력사항,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연구분야)</w:t>
            </w:r>
          </w:p>
          <w:p w:rsidR="009F13E5" w:rsidRPr="009E69D1" w:rsidRDefault="009F13E5" w:rsidP="00E9432F">
            <w:pPr>
              <w:rPr>
                <w:rFonts w:asciiTheme="minorEastAsia" w:hAnsiTheme="minorEastAsia"/>
                <w:sz w:val="16"/>
                <w:szCs w:val="16"/>
              </w:rPr>
            </w:pP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. 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보유 및 </w:t>
            </w:r>
            <w:proofErr w:type="gramStart"/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 xml:space="preserve">이용기간 </w:t>
            </w:r>
            <w:r w:rsidRPr="009E69D1">
              <w:rPr>
                <w:rFonts w:asciiTheme="minorEastAsia" w:hAnsiTheme="minorEastAsia"/>
                <w:sz w:val="16"/>
                <w:szCs w:val="16"/>
              </w:rPr>
              <w:t>:</w:t>
            </w:r>
            <w:proofErr w:type="gramEnd"/>
            <w:r w:rsidRPr="009E69D1">
              <w:rPr>
                <w:rFonts w:asciiTheme="minorEastAsia" w:hAnsiTheme="minorEastAsia"/>
                <w:sz w:val="16"/>
                <w:szCs w:val="16"/>
              </w:rPr>
              <w:t xml:space="preserve"> 3</w:t>
            </w:r>
            <w:r w:rsidRPr="009E69D1">
              <w:rPr>
                <w:rFonts w:asciiTheme="minorEastAsia" w:hAnsiTheme="minorEastAsia" w:hint="eastAsia"/>
                <w:sz w:val="16"/>
                <w:szCs w:val="16"/>
              </w:rPr>
              <w:t>년</w:t>
            </w:r>
          </w:p>
          <w:p w:rsidR="009F13E5" w:rsidRPr="009E69D1" w:rsidRDefault="009F13E5" w:rsidP="00E9432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F13E5" w:rsidRPr="009E69D1" w:rsidRDefault="009F13E5" w:rsidP="00E9432F">
            <w:pPr>
              <w:pStyle w:val="a8"/>
              <w:spacing w:line="240" w:lineRule="auto"/>
              <w:ind w:leftChars="100" w:left="520" w:hangingChars="200" w:hanging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69D1">
              <w:rPr>
                <w:rFonts w:asciiTheme="minorEastAsia" w:eastAsiaTheme="minorEastAsia" w:hAnsiTheme="minorEastAsia" w:cs="함초롬바탕" w:hint="eastAsia"/>
                <w:sz w:val="16"/>
                <w:szCs w:val="16"/>
              </w:rPr>
              <w:t xml:space="preserve">※ 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개인정보 수집 및 이용에 대해서 거부할 수 있으며,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거부 시에는 채용 상담이 제한되고 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W&amp;P 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채용 관련 행사 시안내를 받을 수 없습니다.</w:t>
            </w:r>
          </w:p>
          <w:p w:rsidR="009F13E5" w:rsidRPr="009E69D1" w:rsidRDefault="009F13E5" w:rsidP="00E9432F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9F13E5" w:rsidRPr="009E69D1" w:rsidRDefault="009F13E5" w:rsidP="00E9432F">
            <w:pPr>
              <w:pStyle w:val="a8"/>
              <w:spacing w:line="24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위 개인정보 수집 및 이용방침에 동의합니다.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(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선택)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동의 </w:t>
            </w:r>
            <w:r w:rsidRPr="009E69D1">
              <w:rPr>
                <w:rFonts w:asciiTheme="minorEastAsia" w:eastAsiaTheme="minorEastAsia" w:hAnsiTheme="minorEastAsia" w:cs="함초롬바탕" w:hint="eastAsia"/>
                <w:sz w:val="16"/>
                <w:szCs w:val="16"/>
              </w:rPr>
              <w:t>□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동의하지 않음 </w:t>
            </w:r>
            <w:r w:rsidRPr="009E69D1">
              <w:rPr>
                <w:rFonts w:asciiTheme="minorEastAsia" w:eastAsiaTheme="minorEastAsia" w:hAnsiTheme="minorEastAsia" w:cs="함초롬바탕" w:hint="eastAsia"/>
                <w:sz w:val="16"/>
                <w:szCs w:val="16"/>
              </w:rPr>
              <w:t xml:space="preserve">□ </w:t>
            </w:r>
            <w:r w:rsidRPr="009E69D1">
              <w:rPr>
                <w:rFonts w:asciiTheme="minorEastAsia" w:eastAsiaTheme="minorEastAsia" w:hAnsiTheme="minorEastAsia" w:cs="함초롬바탕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proofErr w:type="gramStart"/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성명 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>:</w:t>
            </w:r>
            <w:proofErr w:type="gramEnd"/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9E69D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(</w:t>
            </w:r>
            <w:r w:rsidRPr="009E69D1">
              <w:rPr>
                <w:rFonts w:asciiTheme="minorEastAsia" w:eastAsiaTheme="minorEastAsia" w:hAnsiTheme="minorEastAsia" w:hint="eastAsia"/>
                <w:sz w:val="16"/>
                <w:szCs w:val="16"/>
              </w:rPr>
              <w:t>서명)</w:t>
            </w:r>
          </w:p>
          <w:p w:rsidR="009F13E5" w:rsidRDefault="009F13E5" w:rsidP="00E9432F">
            <w:pPr>
              <w:rPr>
                <w:sz w:val="16"/>
                <w:szCs w:val="16"/>
              </w:rPr>
            </w:pPr>
          </w:p>
          <w:p w:rsidR="009F13E5" w:rsidRDefault="009F13E5" w:rsidP="00E9432F">
            <w:pPr>
              <w:rPr>
                <w:sz w:val="16"/>
                <w:szCs w:val="16"/>
              </w:rPr>
            </w:pPr>
          </w:p>
          <w:p w:rsidR="009F13E5" w:rsidRDefault="009F13E5" w:rsidP="00E9432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7A027E" wp14:editId="32BE55D8">
                  <wp:extent cx="944880" cy="410326"/>
                  <wp:effectExtent l="0" t="0" r="7620" b="8890"/>
                  <wp:docPr id="1" name="그림 1" descr="W&amp;P 로고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&amp;P 로고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04" cy="41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3E5" w:rsidRPr="00802D7B" w:rsidRDefault="009F13E5" w:rsidP="00E9432F">
            <w:pPr>
              <w:jc w:val="right"/>
              <w:rPr>
                <w:sz w:val="16"/>
                <w:szCs w:val="16"/>
              </w:rPr>
            </w:pPr>
          </w:p>
        </w:tc>
      </w:tr>
    </w:tbl>
    <w:p w:rsidR="006E3021" w:rsidRPr="006E3021" w:rsidRDefault="006E3021" w:rsidP="006E3021">
      <w:pPr>
        <w:spacing w:after="0" w:line="360" w:lineRule="auto"/>
        <w:rPr>
          <w:rFonts w:ascii="Arial Narrow" w:eastAsia="맑은 고딕" w:hAnsi="Arial Narrow" w:hint="eastAsia"/>
          <w:szCs w:val="20"/>
        </w:rPr>
      </w:pPr>
    </w:p>
    <w:sectPr w:rsidR="006E3021" w:rsidRPr="006E30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83D"/>
    <w:multiLevelType w:val="hybridMultilevel"/>
    <w:tmpl w:val="3978162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DE19E6"/>
    <w:multiLevelType w:val="hybridMultilevel"/>
    <w:tmpl w:val="6676514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340FF5"/>
    <w:multiLevelType w:val="hybridMultilevel"/>
    <w:tmpl w:val="ABF205B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EC856F8"/>
    <w:multiLevelType w:val="hybridMultilevel"/>
    <w:tmpl w:val="2E8C0B8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MLUwNbE0MDAxNzNT0lEKTi0uzszPAykwqwUAz03xJCwAAAA="/>
  </w:docVars>
  <w:rsids>
    <w:rsidRoot w:val="00974EBC"/>
    <w:rsid w:val="00010D5D"/>
    <w:rsid w:val="000A0AC4"/>
    <w:rsid w:val="000F646D"/>
    <w:rsid w:val="00121CCA"/>
    <w:rsid w:val="00235BDD"/>
    <w:rsid w:val="002A1EE9"/>
    <w:rsid w:val="002F16D9"/>
    <w:rsid w:val="00662766"/>
    <w:rsid w:val="006E3021"/>
    <w:rsid w:val="0082758D"/>
    <w:rsid w:val="008326A0"/>
    <w:rsid w:val="00974EBC"/>
    <w:rsid w:val="009F13E5"/>
    <w:rsid w:val="00A44017"/>
    <w:rsid w:val="00EA7C0C"/>
    <w:rsid w:val="00F6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108A"/>
  <w15:chartTrackingRefBased/>
  <w15:docId w15:val="{4184100E-8140-4788-9463-F9C1420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BC"/>
    <w:pPr>
      <w:ind w:leftChars="400" w:left="800"/>
    </w:pPr>
  </w:style>
  <w:style w:type="character" w:styleId="a4">
    <w:name w:val="Strong"/>
    <w:basedOn w:val="a0"/>
    <w:uiPriority w:val="22"/>
    <w:qFormat/>
    <w:rsid w:val="006E3021"/>
    <w:rPr>
      <w:b/>
      <w:bCs/>
    </w:rPr>
  </w:style>
  <w:style w:type="character" w:styleId="a5">
    <w:name w:val="Hyperlink"/>
    <w:basedOn w:val="a0"/>
    <w:uiPriority w:val="99"/>
    <w:unhideWhenUsed/>
    <w:rsid w:val="006E30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3021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9F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9F13E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andp@wand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2022-03-31T12:32:00Z</dcterms:created>
  <dcterms:modified xsi:type="dcterms:W3CDTF">2022-03-31T13:55:00Z</dcterms:modified>
</cp:coreProperties>
</file>